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4CD" w:rsidRPr="00D27311" w:rsidRDefault="00E904CD" w:rsidP="00D27311">
      <w:pPr>
        <w:spacing w:line="276" w:lineRule="auto"/>
        <w:jc w:val="center"/>
        <w:rPr>
          <w:rFonts w:asciiTheme="majorHAnsi" w:hAnsiTheme="majorHAnsi" w:cstheme="majorHAnsi"/>
          <w:b/>
          <w:bCs/>
          <w:color w:val="FF0000"/>
          <w:sz w:val="36"/>
          <w:szCs w:val="36"/>
          <w:lang w:val="vi-VN"/>
        </w:rPr>
      </w:pPr>
      <w:r w:rsidRPr="00D27311">
        <w:rPr>
          <w:rFonts w:asciiTheme="majorHAnsi" w:hAnsiTheme="majorHAnsi" w:cstheme="majorHAnsi"/>
          <w:b/>
          <w:bCs/>
          <w:color w:val="FF0000"/>
          <w:sz w:val="36"/>
          <w:szCs w:val="36"/>
          <w:lang w:val="vi-VN"/>
        </w:rPr>
        <w:t>CHƯƠNG VI:  VIỆT NAM NỬA ĐẦU THẾ KỶ XIX</w:t>
      </w:r>
    </w:p>
    <w:p w:rsidR="00E904CD" w:rsidRDefault="00D27311" w:rsidP="00D27311">
      <w:pPr>
        <w:spacing w:line="276" w:lineRule="auto"/>
        <w:rPr>
          <w:rFonts w:asciiTheme="majorHAnsi" w:hAnsiTheme="majorHAnsi" w:cstheme="majorHAnsi"/>
          <w:b/>
          <w:bCs/>
          <w:color w:val="FF0000"/>
          <w:sz w:val="36"/>
          <w:szCs w:val="36"/>
          <w:lang w:val="vi-VN"/>
        </w:rPr>
      </w:pPr>
      <w:r w:rsidRPr="00D27311">
        <w:rPr>
          <w:rFonts w:asciiTheme="majorHAnsi" w:hAnsiTheme="majorHAnsi" w:cstheme="majorHAnsi"/>
          <w:b/>
          <w:bCs/>
          <w:color w:val="FF0000"/>
          <w:sz w:val="36"/>
          <w:szCs w:val="36"/>
          <w:lang w:val="vi-VN"/>
        </w:rPr>
        <w:t xml:space="preserve">       </w:t>
      </w:r>
      <w:r>
        <w:rPr>
          <w:rFonts w:asciiTheme="majorHAnsi" w:hAnsiTheme="majorHAnsi" w:cstheme="majorHAnsi"/>
          <w:b/>
          <w:bCs/>
          <w:color w:val="FF0000"/>
          <w:sz w:val="36"/>
          <w:szCs w:val="36"/>
          <w:lang w:val="vi-VN"/>
        </w:rPr>
        <w:t xml:space="preserve">          </w:t>
      </w:r>
      <w:r w:rsidR="00E904CD" w:rsidRPr="00D27311">
        <w:rPr>
          <w:rFonts w:asciiTheme="majorHAnsi" w:hAnsiTheme="majorHAnsi" w:cstheme="majorHAnsi"/>
          <w:b/>
          <w:bCs/>
          <w:color w:val="FF0000"/>
          <w:sz w:val="36"/>
          <w:szCs w:val="36"/>
          <w:lang w:val="vi-VN"/>
        </w:rPr>
        <w:t xml:space="preserve"> BÀI 27: CHẾ ĐỘ PHONG KIẾN NHÀ NGUYỄN</w:t>
      </w:r>
    </w:p>
    <w:p w:rsidR="00D27311" w:rsidRPr="00D27311" w:rsidRDefault="00D27311" w:rsidP="00D27311">
      <w:pPr>
        <w:spacing w:line="276" w:lineRule="auto"/>
        <w:rPr>
          <w:rFonts w:asciiTheme="majorHAnsi" w:hAnsiTheme="majorHAnsi" w:cstheme="majorHAnsi"/>
          <w:b/>
          <w:bCs/>
          <w:color w:val="FF0000"/>
          <w:sz w:val="36"/>
          <w:szCs w:val="36"/>
          <w:lang w:val="vi-VN"/>
        </w:rPr>
      </w:pPr>
    </w:p>
    <w:p w:rsidR="003F3E20" w:rsidRPr="00D27311" w:rsidRDefault="00E904CD" w:rsidP="00D27311">
      <w:pPr>
        <w:pStyle w:val="BodyText"/>
        <w:spacing w:line="276" w:lineRule="auto"/>
        <w:rPr>
          <w:rFonts w:asciiTheme="majorHAnsi" w:hAnsiTheme="majorHAnsi" w:cstheme="majorHAnsi"/>
          <w:color w:val="FF0000"/>
          <w:sz w:val="30"/>
          <w:szCs w:val="30"/>
          <w:lang w:val="vi-VN"/>
        </w:rPr>
      </w:pPr>
      <w:r w:rsidRPr="00D27311">
        <w:rPr>
          <w:rFonts w:asciiTheme="majorHAnsi" w:hAnsiTheme="majorHAnsi" w:cstheme="majorHAnsi"/>
          <w:color w:val="FF0000"/>
          <w:sz w:val="30"/>
          <w:szCs w:val="30"/>
          <w:lang w:val="es-ES_tradnl"/>
        </w:rPr>
        <w:t>1/. Nhà Nguyễn lập l</w:t>
      </w:r>
      <w:r w:rsidR="003F3E20" w:rsidRPr="00D27311">
        <w:rPr>
          <w:rFonts w:asciiTheme="majorHAnsi" w:hAnsiTheme="majorHAnsi" w:cstheme="majorHAnsi"/>
          <w:color w:val="FF0000"/>
          <w:sz w:val="30"/>
          <w:szCs w:val="30"/>
          <w:lang w:val="es-ES_tradnl"/>
        </w:rPr>
        <w:t>ại chế độ phong kiến tập quyền</w:t>
      </w:r>
      <w:r w:rsidR="003F3E20" w:rsidRPr="00D27311">
        <w:rPr>
          <w:rFonts w:asciiTheme="majorHAnsi" w:hAnsiTheme="majorHAnsi" w:cstheme="majorHAnsi"/>
          <w:color w:val="FF0000"/>
          <w:sz w:val="30"/>
          <w:szCs w:val="30"/>
          <w:lang w:val="vi-VN"/>
        </w:rPr>
        <w:t xml:space="preserve">.  </w:t>
      </w:r>
    </w:p>
    <w:p w:rsidR="00E904CD" w:rsidRPr="003F3E20" w:rsidRDefault="003F3E20" w:rsidP="00D27311">
      <w:pPr>
        <w:pStyle w:val="BodyText"/>
        <w:spacing w:line="276" w:lineRule="auto"/>
        <w:rPr>
          <w:rFonts w:asciiTheme="majorHAnsi" w:hAnsiTheme="majorHAnsi" w:cstheme="majorHAnsi"/>
          <w:sz w:val="28"/>
          <w:szCs w:val="28"/>
          <w:lang w:val="es-ES_tradnl"/>
        </w:rPr>
      </w:pPr>
      <w:r>
        <w:rPr>
          <w:rFonts w:asciiTheme="majorHAnsi" w:hAnsiTheme="majorHAnsi" w:cstheme="majorHAnsi"/>
          <w:sz w:val="28"/>
          <w:szCs w:val="28"/>
          <w:lang w:val="vi-VN"/>
        </w:rPr>
        <w:t>*</w:t>
      </w:r>
      <w:r w:rsidR="00E904CD" w:rsidRPr="003F3E20">
        <w:rPr>
          <w:rFonts w:asciiTheme="majorHAnsi" w:hAnsiTheme="majorHAnsi" w:cstheme="majorHAnsi"/>
          <w:sz w:val="28"/>
          <w:szCs w:val="28"/>
          <w:u w:val="single"/>
          <w:lang w:val="es-ES_tradnl"/>
        </w:rPr>
        <w:t>Nguyễn Ánh đánh bại Tây Sơn</w:t>
      </w:r>
    </w:p>
    <w:p w:rsidR="00E904CD" w:rsidRPr="003F3E20" w:rsidRDefault="003F3E20" w:rsidP="00D27311">
      <w:pPr>
        <w:pStyle w:val="BodyText"/>
        <w:spacing w:line="276" w:lineRule="auto"/>
        <w:rPr>
          <w:rFonts w:asciiTheme="majorHAnsi" w:hAnsiTheme="majorHAnsi" w:cstheme="majorHAnsi"/>
          <w:b w:val="0"/>
          <w:sz w:val="28"/>
          <w:szCs w:val="28"/>
          <w:lang w:val="es-ES_tradnl"/>
        </w:rPr>
      </w:pPr>
      <w:r>
        <w:rPr>
          <w:rFonts w:asciiTheme="majorHAnsi" w:hAnsiTheme="majorHAnsi" w:cstheme="majorHAnsi"/>
          <w:b w:val="0"/>
          <w:sz w:val="28"/>
          <w:szCs w:val="28"/>
          <w:lang w:val="vi-VN"/>
        </w:rPr>
        <w:t xml:space="preserve">   </w:t>
      </w:r>
      <w:r w:rsidR="00E904CD" w:rsidRPr="003F3E20">
        <w:rPr>
          <w:rFonts w:asciiTheme="majorHAnsi" w:hAnsiTheme="majorHAnsi" w:cstheme="majorHAnsi"/>
          <w:b w:val="0"/>
          <w:sz w:val="28"/>
          <w:szCs w:val="28"/>
          <w:lang w:val="es-ES_tradnl"/>
        </w:rPr>
        <w:t>-</w:t>
      </w:r>
      <w:r>
        <w:rPr>
          <w:rFonts w:asciiTheme="majorHAnsi" w:hAnsiTheme="majorHAnsi" w:cstheme="majorHAnsi"/>
          <w:b w:val="0"/>
          <w:sz w:val="28"/>
          <w:szCs w:val="28"/>
          <w:lang w:val="vi-VN"/>
        </w:rPr>
        <w:t xml:space="preserve"> </w:t>
      </w:r>
      <w:r w:rsidR="00E904CD" w:rsidRPr="003F3E20">
        <w:rPr>
          <w:rFonts w:asciiTheme="majorHAnsi" w:hAnsiTheme="majorHAnsi" w:cstheme="majorHAnsi"/>
          <w:b w:val="0"/>
          <w:sz w:val="28"/>
          <w:szCs w:val="28"/>
          <w:lang w:val="es-ES_tradnl"/>
        </w:rPr>
        <w:t>Giữa năm 1802. Nguyễn  Ánh đem quân ra Bắc đánh Tây Sơn, Quang Toản bị bắt, triều Tây Sơn chấm dứt.</w:t>
      </w:r>
    </w:p>
    <w:p w:rsidR="00E904CD" w:rsidRPr="003F3E20" w:rsidRDefault="003F3E20" w:rsidP="00D27311">
      <w:pPr>
        <w:spacing w:line="276" w:lineRule="auto"/>
        <w:rPr>
          <w:rFonts w:asciiTheme="majorHAnsi" w:hAnsiTheme="majorHAnsi" w:cstheme="majorHAnsi"/>
          <w:sz w:val="28"/>
          <w:szCs w:val="28"/>
          <w:lang w:val="es-ES_tradnl"/>
        </w:rPr>
      </w:pPr>
      <w:r>
        <w:rPr>
          <w:rFonts w:asciiTheme="majorHAnsi" w:hAnsiTheme="majorHAnsi" w:cstheme="majorHAnsi"/>
          <w:sz w:val="28"/>
          <w:szCs w:val="28"/>
          <w:lang w:val="vi-VN"/>
        </w:rPr>
        <w:t xml:space="preserve">   </w:t>
      </w:r>
      <w:r w:rsidR="00E904CD" w:rsidRPr="003F3E20">
        <w:rPr>
          <w:rFonts w:asciiTheme="majorHAnsi" w:hAnsiTheme="majorHAnsi" w:cstheme="majorHAnsi"/>
          <w:sz w:val="28"/>
          <w:szCs w:val="28"/>
          <w:lang w:val="es-ES_tradnl"/>
        </w:rPr>
        <w:t>- 1802, Nguyễn Ánh lên ngôi vua, đặt niên hiệu Gia Long, chọn Phú Xuân làm Kinh Đô, lập ra triều Nguyến</w:t>
      </w:r>
    </w:p>
    <w:p w:rsidR="00E904CD" w:rsidRPr="003F3E20" w:rsidRDefault="003F3E20" w:rsidP="00D27311">
      <w:pPr>
        <w:spacing w:line="276" w:lineRule="auto"/>
        <w:rPr>
          <w:rFonts w:asciiTheme="majorHAnsi" w:hAnsiTheme="majorHAnsi" w:cstheme="majorHAnsi"/>
          <w:sz w:val="28"/>
          <w:szCs w:val="28"/>
          <w:lang w:val="es-ES_tradnl"/>
        </w:rPr>
      </w:pPr>
      <w:r>
        <w:rPr>
          <w:rFonts w:asciiTheme="majorHAnsi" w:hAnsiTheme="majorHAnsi" w:cstheme="majorHAnsi"/>
          <w:sz w:val="28"/>
          <w:szCs w:val="28"/>
          <w:lang w:val="vi-VN"/>
        </w:rPr>
        <w:t xml:space="preserve">  </w:t>
      </w:r>
      <w:r w:rsidR="00E904CD" w:rsidRPr="003F3E20">
        <w:rPr>
          <w:rFonts w:asciiTheme="majorHAnsi" w:hAnsiTheme="majorHAnsi" w:cstheme="majorHAnsi"/>
          <w:sz w:val="28"/>
          <w:szCs w:val="28"/>
          <w:lang w:val="es-ES_tradnl"/>
        </w:rPr>
        <w:t>- 1806, Nguyễn Anh lên ngôi Hoàng Đế, lập lại chế độ phong kiến tập quyền</w:t>
      </w:r>
    </w:p>
    <w:p w:rsidR="00E904CD" w:rsidRPr="003F3E20" w:rsidRDefault="00E904CD" w:rsidP="00D27311">
      <w:pPr>
        <w:spacing w:line="276" w:lineRule="auto"/>
        <w:ind w:firstLine="720"/>
        <w:rPr>
          <w:rFonts w:asciiTheme="majorHAnsi" w:hAnsiTheme="majorHAnsi" w:cstheme="majorHAnsi"/>
          <w:sz w:val="28"/>
          <w:szCs w:val="28"/>
        </w:rPr>
      </w:pPr>
      <w:r w:rsidRPr="003F3E20">
        <w:rPr>
          <w:rFonts w:asciiTheme="majorHAnsi" w:hAnsiTheme="majorHAnsi" w:cstheme="majorHAnsi"/>
          <w:sz w:val="28"/>
          <w:szCs w:val="28"/>
        </w:rPr>
        <w:t xml:space="preserve">+1815 ban hành Luật Gia Long.( Hoàng Triều luật lệ) </w:t>
      </w:r>
    </w:p>
    <w:p w:rsidR="00E904CD" w:rsidRPr="003F3E20" w:rsidRDefault="00E904CD" w:rsidP="00D27311">
      <w:pPr>
        <w:spacing w:line="276" w:lineRule="auto"/>
        <w:ind w:firstLine="720"/>
        <w:rPr>
          <w:rFonts w:asciiTheme="majorHAnsi" w:hAnsiTheme="majorHAnsi" w:cstheme="majorHAnsi"/>
          <w:sz w:val="28"/>
          <w:szCs w:val="28"/>
        </w:rPr>
      </w:pPr>
      <w:r w:rsidRPr="003F3E20">
        <w:rPr>
          <w:rFonts w:asciiTheme="majorHAnsi" w:hAnsiTheme="majorHAnsi" w:cstheme="majorHAnsi"/>
          <w:sz w:val="28"/>
          <w:szCs w:val="28"/>
        </w:rPr>
        <w:t xml:space="preserve">+Chia nước ta thành 30 tỉnh và 1 phủ ( thừa Thiên) trực thuộc. </w:t>
      </w:r>
    </w:p>
    <w:p w:rsidR="00E904CD" w:rsidRPr="003F3E20" w:rsidRDefault="00E904CD" w:rsidP="00D27311">
      <w:pPr>
        <w:spacing w:line="276" w:lineRule="auto"/>
        <w:ind w:firstLine="720"/>
        <w:rPr>
          <w:rFonts w:asciiTheme="majorHAnsi" w:hAnsiTheme="majorHAnsi" w:cstheme="majorHAnsi"/>
          <w:sz w:val="28"/>
          <w:szCs w:val="28"/>
        </w:rPr>
      </w:pPr>
      <w:r w:rsidRPr="003F3E20">
        <w:rPr>
          <w:rFonts w:asciiTheme="majorHAnsi" w:hAnsiTheme="majorHAnsi" w:cstheme="majorHAnsi"/>
          <w:sz w:val="28"/>
          <w:szCs w:val="28"/>
        </w:rPr>
        <w:t xml:space="preserve">+Xây dựng quân đội, hệ thống thành luỹ vững chắc, lập hệ thống trạm ngựa từ Nam Quan đến Cà Mau . </w:t>
      </w:r>
    </w:p>
    <w:p w:rsidR="00E904CD" w:rsidRPr="00D27311" w:rsidRDefault="003F3E20" w:rsidP="00D27311">
      <w:pPr>
        <w:pStyle w:val="BodyText"/>
        <w:spacing w:line="276" w:lineRule="auto"/>
        <w:rPr>
          <w:rFonts w:asciiTheme="majorHAnsi" w:hAnsiTheme="majorHAnsi" w:cstheme="majorHAnsi"/>
          <w:color w:val="FF0000"/>
          <w:sz w:val="30"/>
          <w:szCs w:val="30"/>
        </w:rPr>
      </w:pPr>
      <w:r w:rsidRPr="00D27311">
        <w:rPr>
          <w:rFonts w:asciiTheme="majorHAnsi" w:hAnsiTheme="majorHAnsi" w:cstheme="majorHAnsi"/>
          <w:color w:val="FF0000"/>
          <w:sz w:val="30"/>
          <w:szCs w:val="30"/>
        </w:rPr>
        <w:t>2/</w:t>
      </w:r>
      <w:r w:rsidRPr="00D27311">
        <w:rPr>
          <w:rFonts w:asciiTheme="majorHAnsi" w:hAnsiTheme="majorHAnsi" w:cstheme="majorHAnsi"/>
          <w:color w:val="FF0000"/>
          <w:sz w:val="30"/>
          <w:szCs w:val="30"/>
          <w:lang w:val="vi-VN"/>
        </w:rPr>
        <w:t xml:space="preserve"> </w:t>
      </w:r>
      <w:r w:rsidR="00E904CD" w:rsidRPr="00D27311">
        <w:rPr>
          <w:rFonts w:asciiTheme="majorHAnsi" w:hAnsiTheme="majorHAnsi" w:cstheme="majorHAnsi"/>
          <w:color w:val="FF0000"/>
          <w:sz w:val="30"/>
          <w:szCs w:val="30"/>
        </w:rPr>
        <w:t xml:space="preserve">Kinh tế dưới triều Nguyễn. </w:t>
      </w:r>
    </w:p>
    <w:p w:rsidR="00E904CD" w:rsidRPr="003F3E20" w:rsidRDefault="00E904CD" w:rsidP="00D27311">
      <w:pPr>
        <w:spacing w:line="276" w:lineRule="auto"/>
        <w:rPr>
          <w:rFonts w:asciiTheme="majorHAnsi" w:hAnsiTheme="majorHAnsi" w:cstheme="majorHAnsi"/>
          <w:b/>
          <w:i/>
          <w:iCs/>
          <w:sz w:val="28"/>
          <w:szCs w:val="28"/>
        </w:rPr>
      </w:pPr>
      <w:r w:rsidRPr="003F3E20">
        <w:rPr>
          <w:rFonts w:asciiTheme="majorHAnsi" w:hAnsiTheme="majorHAnsi" w:cstheme="majorHAnsi"/>
          <w:b/>
          <w:i/>
          <w:iCs/>
          <w:sz w:val="28"/>
          <w:szCs w:val="28"/>
        </w:rPr>
        <w:t xml:space="preserve">a. Nông nghiệp: </w:t>
      </w:r>
    </w:p>
    <w:p w:rsidR="00E904CD" w:rsidRPr="003F3E20" w:rsidRDefault="00E904CD" w:rsidP="00D27311">
      <w:pPr>
        <w:spacing w:line="276" w:lineRule="auto"/>
        <w:rPr>
          <w:rFonts w:asciiTheme="majorHAnsi" w:hAnsiTheme="majorHAnsi" w:cstheme="majorHAnsi"/>
          <w:sz w:val="28"/>
          <w:szCs w:val="28"/>
        </w:rPr>
      </w:pPr>
      <w:r w:rsidRPr="003F3E20">
        <w:rPr>
          <w:rFonts w:asciiTheme="majorHAnsi" w:hAnsiTheme="majorHAnsi" w:cstheme="majorHAnsi"/>
          <w:sz w:val="28"/>
          <w:szCs w:val="28"/>
        </w:rPr>
        <w:t>- Chú trọng khai hoang,thi hành di dân, lập ấp, đồn điền, đặt lại chế độ quân điền</w:t>
      </w:r>
    </w:p>
    <w:p w:rsidR="00E904CD" w:rsidRPr="003F3E20" w:rsidRDefault="00E904CD" w:rsidP="00D27311">
      <w:pPr>
        <w:spacing w:line="276" w:lineRule="auto"/>
        <w:rPr>
          <w:rFonts w:asciiTheme="majorHAnsi" w:hAnsiTheme="majorHAnsi" w:cstheme="majorHAnsi"/>
          <w:sz w:val="28"/>
          <w:szCs w:val="28"/>
        </w:rPr>
      </w:pPr>
      <w:r w:rsidRPr="003F3E20">
        <w:rPr>
          <w:rFonts w:asciiTheme="majorHAnsi" w:hAnsiTheme="majorHAnsi" w:cstheme="majorHAnsi"/>
          <w:sz w:val="28"/>
          <w:szCs w:val="28"/>
        </w:rPr>
        <w:t>- Vào giai đoạn cuối nhà Nguyễn ít quan tâm đất nông nghiệp</w:t>
      </w:r>
    </w:p>
    <w:p w:rsidR="00E904CD" w:rsidRPr="003F3E20" w:rsidRDefault="00E904CD" w:rsidP="00D27311">
      <w:pPr>
        <w:spacing w:line="276" w:lineRule="auto"/>
        <w:rPr>
          <w:rFonts w:asciiTheme="majorHAnsi" w:hAnsiTheme="majorHAnsi" w:cstheme="majorHAnsi"/>
          <w:b/>
          <w:i/>
          <w:iCs/>
          <w:sz w:val="28"/>
          <w:szCs w:val="28"/>
        </w:rPr>
      </w:pPr>
      <w:r w:rsidRPr="003F3E20">
        <w:rPr>
          <w:rFonts w:asciiTheme="majorHAnsi" w:hAnsiTheme="majorHAnsi" w:cstheme="majorHAnsi"/>
          <w:b/>
          <w:i/>
          <w:iCs/>
          <w:sz w:val="28"/>
          <w:szCs w:val="28"/>
        </w:rPr>
        <w:t xml:space="preserve">b. Thủ công nghiệp. </w:t>
      </w:r>
    </w:p>
    <w:p w:rsidR="00E904CD" w:rsidRPr="003F3E20" w:rsidRDefault="00E904CD" w:rsidP="00D27311">
      <w:pPr>
        <w:spacing w:line="276" w:lineRule="auto"/>
        <w:rPr>
          <w:rFonts w:asciiTheme="majorHAnsi" w:hAnsiTheme="majorHAnsi" w:cstheme="majorHAnsi"/>
          <w:sz w:val="28"/>
          <w:szCs w:val="28"/>
        </w:rPr>
      </w:pPr>
      <w:r w:rsidRPr="003F3E20">
        <w:rPr>
          <w:rFonts w:asciiTheme="majorHAnsi" w:hAnsiTheme="majorHAnsi" w:cstheme="majorHAnsi"/>
          <w:sz w:val="28"/>
          <w:szCs w:val="28"/>
        </w:rPr>
        <w:t>- Lập nhiều xưởng sản xuất đúc súng, đúc tiền, đóng tàu</w:t>
      </w:r>
    </w:p>
    <w:p w:rsidR="00E904CD" w:rsidRPr="003F3E20" w:rsidRDefault="00E904CD" w:rsidP="00D27311">
      <w:pPr>
        <w:spacing w:line="276" w:lineRule="auto"/>
        <w:rPr>
          <w:rFonts w:asciiTheme="majorHAnsi" w:hAnsiTheme="majorHAnsi" w:cstheme="majorHAnsi"/>
          <w:sz w:val="28"/>
          <w:szCs w:val="28"/>
        </w:rPr>
      </w:pPr>
      <w:r w:rsidRPr="003F3E20">
        <w:rPr>
          <w:rFonts w:asciiTheme="majorHAnsi" w:hAnsiTheme="majorHAnsi" w:cstheme="majorHAnsi"/>
          <w:sz w:val="28"/>
          <w:szCs w:val="28"/>
        </w:rPr>
        <w:t>- Ngành khai thác mỏ được mở rộng nhưng lạc hậu</w:t>
      </w:r>
    </w:p>
    <w:p w:rsidR="00E904CD" w:rsidRPr="003F3E20" w:rsidRDefault="00E904CD" w:rsidP="00D27311">
      <w:pPr>
        <w:spacing w:line="276" w:lineRule="auto"/>
        <w:rPr>
          <w:rFonts w:asciiTheme="majorHAnsi" w:hAnsiTheme="majorHAnsi" w:cstheme="majorHAnsi"/>
          <w:sz w:val="28"/>
          <w:szCs w:val="28"/>
        </w:rPr>
      </w:pPr>
      <w:r w:rsidRPr="003F3E20">
        <w:rPr>
          <w:rFonts w:asciiTheme="majorHAnsi" w:hAnsiTheme="majorHAnsi" w:cstheme="majorHAnsi"/>
          <w:sz w:val="28"/>
          <w:szCs w:val="28"/>
        </w:rPr>
        <w:t>- Nghề thủ công phát triển nhưng phân tán</w:t>
      </w:r>
    </w:p>
    <w:p w:rsidR="00E904CD" w:rsidRPr="003F3E20" w:rsidRDefault="00E904CD" w:rsidP="00D27311">
      <w:pPr>
        <w:spacing w:line="276" w:lineRule="auto"/>
        <w:rPr>
          <w:rFonts w:asciiTheme="majorHAnsi" w:hAnsiTheme="majorHAnsi" w:cstheme="majorHAnsi"/>
          <w:i/>
          <w:iCs/>
          <w:sz w:val="28"/>
          <w:szCs w:val="28"/>
        </w:rPr>
      </w:pPr>
      <w:r w:rsidRPr="003F3E20">
        <w:rPr>
          <w:rFonts w:asciiTheme="majorHAnsi" w:hAnsiTheme="majorHAnsi" w:cstheme="majorHAnsi"/>
          <w:b/>
          <w:i/>
          <w:iCs/>
          <w:sz w:val="28"/>
          <w:szCs w:val="28"/>
        </w:rPr>
        <w:t>c. Thương nghiệp</w:t>
      </w:r>
      <w:r w:rsidRPr="003F3E20">
        <w:rPr>
          <w:rFonts w:asciiTheme="majorHAnsi" w:hAnsiTheme="majorHAnsi" w:cstheme="majorHAnsi"/>
          <w:i/>
          <w:iCs/>
          <w:sz w:val="28"/>
          <w:szCs w:val="28"/>
        </w:rPr>
        <w:t xml:space="preserve">: </w:t>
      </w:r>
    </w:p>
    <w:p w:rsidR="00E904CD" w:rsidRPr="003F3E20" w:rsidRDefault="00E904CD" w:rsidP="00D27311">
      <w:pPr>
        <w:spacing w:line="276" w:lineRule="auto"/>
        <w:rPr>
          <w:rFonts w:asciiTheme="majorHAnsi" w:hAnsiTheme="majorHAnsi" w:cstheme="majorHAnsi"/>
          <w:sz w:val="28"/>
          <w:szCs w:val="28"/>
        </w:rPr>
      </w:pPr>
      <w:r w:rsidRPr="003F3E20">
        <w:rPr>
          <w:rFonts w:asciiTheme="majorHAnsi" w:hAnsiTheme="majorHAnsi" w:cstheme="majorHAnsi"/>
          <w:sz w:val="28"/>
          <w:szCs w:val="28"/>
        </w:rPr>
        <w:t>* Buôn bán trong nước có hiều thuận lợi do đất nước thống nhất, xuất hiện nhiều thị tứ</w:t>
      </w:r>
    </w:p>
    <w:p w:rsidR="00E904CD" w:rsidRPr="003F3E20" w:rsidRDefault="00E904CD" w:rsidP="00D27311">
      <w:pPr>
        <w:spacing w:line="276" w:lineRule="auto"/>
        <w:rPr>
          <w:rFonts w:asciiTheme="majorHAnsi" w:hAnsiTheme="majorHAnsi" w:cstheme="majorHAnsi"/>
          <w:b/>
          <w:sz w:val="28"/>
          <w:szCs w:val="28"/>
        </w:rPr>
      </w:pPr>
      <w:r w:rsidRPr="003F3E20">
        <w:rPr>
          <w:rFonts w:asciiTheme="majorHAnsi" w:hAnsiTheme="majorHAnsi" w:cstheme="majorHAnsi"/>
          <w:b/>
          <w:sz w:val="28"/>
          <w:szCs w:val="28"/>
        </w:rPr>
        <w:t xml:space="preserve">* Ngoại thương: </w:t>
      </w:r>
      <w:r w:rsidRPr="003F3E20">
        <w:rPr>
          <w:rFonts w:asciiTheme="majorHAnsi" w:hAnsiTheme="majorHAnsi" w:cstheme="majorHAnsi"/>
          <w:sz w:val="28"/>
          <w:szCs w:val="28"/>
        </w:rPr>
        <w:t xml:space="preserve">Hạn chế buôn bán với nước ngòai </w:t>
      </w:r>
    </w:p>
    <w:p w:rsidR="001E5E9E" w:rsidRDefault="00E904CD" w:rsidP="00D27311">
      <w:pPr>
        <w:spacing w:line="276" w:lineRule="auto"/>
        <w:rPr>
          <w:rFonts w:asciiTheme="majorHAnsi" w:hAnsiTheme="majorHAnsi" w:cstheme="majorHAnsi"/>
          <w:b/>
          <w:bCs/>
          <w:sz w:val="28"/>
          <w:szCs w:val="28"/>
          <w:lang w:val="vi-VN"/>
        </w:rPr>
      </w:pPr>
      <w:r w:rsidRPr="00D27311">
        <w:rPr>
          <w:rFonts w:asciiTheme="majorHAnsi" w:hAnsiTheme="majorHAnsi" w:cstheme="majorHAnsi"/>
          <w:b/>
          <w:bCs/>
          <w:color w:val="FF0000"/>
          <w:sz w:val="28"/>
          <w:szCs w:val="28"/>
        </w:rPr>
        <w:t xml:space="preserve">II.  </w:t>
      </w:r>
      <w:r w:rsidR="00200FF1">
        <w:rPr>
          <w:rFonts w:asciiTheme="majorHAnsi" w:hAnsiTheme="majorHAnsi" w:cstheme="majorHAnsi"/>
          <w:b/>
          <w:bCs/>
          <w:color w:val="FF0000"/>
          <w:sz w:val="28"/>
          <w:szCs w:val="28"/>
          <w:lang w:val="vi-VN"/>
        </w:rPr>
        <w:t>Các cuộc nổi dậy của nhân dân</w:t>
      </w:r>
      <w:r w:rsidRPr="00D27311">
        <w:rPr>
          <w:rFonts w:asciiTheme="majorHAnsi" w:hAnsiTheme="majorHAnsi" w:cstheme="majorHAnsi"/>
          <w:b/>
          <w:bCs/>
          <w:color w:val="FF0000"/>
          <w:sz w:val="28"/>
          <w:szCs w:val="28"/>
        </w:rPr>
        <w:t xml:space="preserve"> </w:t>
      </w:r>
      <w:r w:rsidR="003F3E20" w:rsidRPr="00D27311">
        <w:rPr>
          <w:rFonts w:asciiTheme="majorHAnsi" w:hAnsiTheme="majorHAnsi" w:cstheme="majorHAnsi"/>
          <w:b/>
          <w:bCs/>
          <w:color w:val="FF0000"/>
          <w:sz w:val="28"/>
          <w:szCs w:val="28"/>
          <w:lang w:val="vi-VN"/>
        </w:rPr>
        <w:t>( Nội dung giảm tải )</w:t>
      </w:r>
    </w:p>
    <w:p w:rsidR="003F3E20" w:rsidRDefault="003F3E20" w:rsidP="00D27311">
      <w:pPr>
        <w:spacing w:line="276" w:lineRule="auto"/>
        <w:rPr>
          <w:rFonts w:asciiTheme="majorHAnsi" w:hAnsiTheme="majorHAnsi" w:cstheme="majorHAnsi"/>
          <w:b/>
          <w:bCs/>
          <w:sz w:val="28"/>
          <w:szCs w:val="28"/>
          <w:lang w:val="vi-VN"/>
        </w:rPr>
      </w:pPr>
      <w:r>
        <w:rPr>
          <w:rFonts w:asciiTheme="majorHAnsi" w:hAnsiTheme="majorHAnsi" w:cstheme="majorHAnsi"/>
          <w:b/>
          <w:bCs/>
          <w:sz w:val="28"/>
          <w:szCs w:val="28"/>
          <w:lang w:val="vi-VN"/>
        </w:rPr>
        <w:t xml:space="preserve">                         -------------------------------------------------------------------------</w:t>
      </w:r>
    </w:p>
    <w:p w:rsidR="003F3E20" w:rsidRPr="003F3E20" w:rsidRDefault="003F3E20" w:rsidP="00D27311">
      <w:pPr>
        <w:spacing w:line="276" w:lineRule="auto"/>
        <w:rPr>
          <w:rFonts w:asciiTheme="majorHAnsi" w:hAnsiTheme="majorHAnsi" w:cstheme="majorHAnsi"/>
          <w:b/>
          <w:bCs/>
          <w:sz w:val="28"/>
          <w:szCs w:val="28"/>
          <w:lang w:val="vi-VN"/>
        </w:rPr>
      </w:pPr>
    </w:p>
    <w:p w:rsidR="00E904CD" w:rsidRPr="00D27311" w:rsidRDefault="00E904CD" w:rsidP="00D27311">
      <w:pPr>
        <w:spacing w:line="276" w:lineRule="auto"/>
        <w:jc w:val="center"/>
        <w:rPr>
          <w:rFonts w:asciiTheme="majorHAnsi" w:hAnsiTheme="majorHAnsi" w:cstheme="majorHAnsi"/>
          <w:b/>
          <w:bCs/>
          <w:color w:val="FF0000"/>
          <w:sz w:val="32"/>
          <w:szCs w:val="32"/>
          <w:lang w:val="es-ES_tradnl"/>
        </w:rPr>
      </w:pPr>
      <w:r w:rsidRPr="00D27311">
        <w:rPr>
          <w:rFonts w:asciiTheme="majorHAnsi" w:hAnsiTheme="majorHAnsi" w:cstheme="majorHAnsi"/>
          <w:b/>
          <w:bCs/>
          <w:color w:val="FF0000"/>
          <w:sz w:val="32"/>
          <w:szCs w:val="32"/>
          <w:lang w:val="es-ES_tradnl"/>
        </w:rPr>
        <w:t>BÀI 28: SỰ PHÁT TRIỂN CỦA VĂN HÓA, DÂN TỘC CUỐI THẾ KỶ XVIII - NỬA ĐẦU THẾ KỶ XIX</w:t>
      </w:r>
    </w:p>
    <w:p w:rsidR="00E904CD" w:rsidRPr="00D27311" w:rsidRDefault="00E904CD" w:rsidP="00D27311">
      <w:pPr>
        <w:spacing w:line="276" w:lineRule="auto"/>
        <w:rPr>
          <w:rFonts w:asciiTheme="majorHAnsi" w:hAnsiTheme="majorHAnsi" w:cstheme="majorHAnsi"/>
          <w:b/>
          <w:sz w:val="26"/>
          <w:szCs w:val="26"/>
          <w:lang w:val="vi-VN"/>
        </w:rPr>
      </w:pPr>
      <w:r w:rsidRPr="00D27311">
        <w:rPr>
          <w:rFonts w:asciiTheme="majorHAnsi" w:hAnsiTheme="majorHAnsi" w:cstheme="majorHAnsi"/>
          <w:b/>
          <w:sz w:val="26"/>
          <w:szCs w:val="26"/>
          <w:lang w:val="es-ES_tradnl"/>
        </w:rPr>
        <w:t xml:space="preserve">I/ </w:t>
      </w:r>
      <w:r w:rsidR="003F3E20" w:rsidRPr="00D27311">
        <w:rPr>
          <w:rFonts w:asciiTheme="majorHAnsi" w:hAnsiTheme="majorHAnsi" w:cstheme="majorHAnsi"/>
          <w:b/>
          <w:sz w:val="26"/>
          <w:szCs w:val="26"/>
          <w:lang w:val="vi-VN"/>
        </w:rPr>
        <w:t>VĂ</w:t>
      </w:r>
      <w:r w:rsidR="00D27311">
        <w:rPr>
          <w:rFonts w:asciiTheme="majorHAnsi" w:hAnsiTheme="majorHAnsi" w:cstheme="majorHAnsi"/>
          <w:b/>
          <w:sz w:val="26"/>
          <w:szCs w:val="26"/>
          <w:lang w:val="vi-VN"/>
        </w:rPr>
        <w:t>N</w:t>
      </w:r>
      <w:r w:rsidR="003F3E20" w:rsidRPr="00D27311">
        <w:rPr>
          <w:rFonts w:asciiTheme="majorHAnsi" w:hAnsiTheme="majorHAnsi" w:cstheme="majorHAnsi"/>
          <w:b/>
          <w:sz w:val="26"/>
          <w:szCs w:val="26"/>
          <w:lang w:val="vi-VN"/>
        </w:rPr>
        <w:t xml:space="preserve"> HỌC, NGHỆ THUẬT ( học sinh tự đọc SGK )</w:t>
      </w:r>
    </w:p>
    <w:p w:rsidR="00E904CD" w:rsidRPr="00D27311" w:rsidRDefault="00D27311" w:rsidP="00D27311">
      <w:pPr>
        <w:spacing w:line="276" w:lineRule="auto"/>
        <w:rPr>
          <w:rFonts w:asciiTheme="majorHAnsi" w:hAnsiTheme="majorHAnsi" w:cstheme="majorHAnsi"/>
          <w:b/>
          <w:sz w:val="26"/>
          <w:szCs w:val="26"/>
          <w:lang w:val="es-ES_tradnl"/>
        </w:rPr>
      </w:pPr>
      <w:r>
        <w:rPr>
          <w:rFonts w:asciiTheme="majorHAnsi" w:hAnsiTheme="majorHAnsi" w:cstheme="majorHAnsi"/>
          <w:b/>
          <w:sz w:val="26"/>
          <w:szCs w:val="26"/>
          <w:lang w:val="es-ES_tradnl"/>
        </w:rPr>
        <w:t xml:space="preserve">II/ </w:t>
      </w:r>
      <w:r w:rsidR="00E904CD" w:rsidRPr="00D27311">
        <w:rPr>
          <w:rFonts w:asciiTheme="majorHAnsi" w:hAnsiTheme="majorHAnsi" w:cstheme="majorHAnsi"/>
          <w:b/>
          <w:sz w:val="26"/>
          <w:szCs w:val="26"/>
          <w:lang w:val="es-ES_tradnl"/>
        </w:rPr>
        <w:t>GIÁO DỤC, KHOA HỌC - KỸ THUẬT</w:t>
      </w:r>
    </w:p>
    <w:p w:rsidR="00E904CD" w:rsidRPr="003F3E20" w:rsidRDefault="00E904CD" w:rsidP="00D27311">
      <w:pPr>
        <w:pStyle w:val="BodyText"/>
        <w:spacing w:line="276" w:lineRule="auto"/>
        <w:rPr>
          <w:rFonts w:asciiTheme="majorHAnsi" w:hAnsiTheme="majorHAnsi" w:cstheme="majorHAnsi"/>
          <w:sz w:val="28"/>
          <w:szCs w:val="28"/>
          <w:lang w:val="es-ES_tradnl"/>
        </w:rPr>
      </w:pPr>
      <w:r w:rsidRPr="003F3E20">
        <w:rPr>
          <w:rFonts w:asciiTheme="majorHAnsi" w:hAnsiTheme="majorHAnsi" w:cstheme="majorHAnsi"/>
          <w:sz w:val="28"/>
          <w:szCs w:val="28"/>
          <w:lang w:val="es-ES_tradnl"/>
        </w:rPr>
        <w:t xml:space="preserve">1/. Giáo dục, thi cử: </w:t>
      </w:r>
    </w:p>
    <w:p w:rsidR="00E904CD" w:rsidRPr="003F3E20" w:rsidRDefault="00E904CD" w:rsidP="00D27311">
      <w:pPr>
        <w:spacing w:line="276" w:lineRule="auto"/>
        <w:rPr>
          <w:rFonts w:asciiTheme="majorHAnsi" w:hAnsiTheme="majorHAnsi" w:cstheme="majorHAnsi"/>
          <w:sz w:val="28"/>
          <w:szCs w:val="28"/>
          <w:lang w:val="es-ES_tradnl"/>
        </w:rPr>
      </w:pPr>
      <w:r w:rsidRPr="003F3E20">
        <w:rPr>
          <w:rFonts w:asciiTheme="majorHAnsi" w:hAnsiTheme="majorHAnsi" w:cstheme="majorHAnsi"/>
          <w:sz w:val="28"/>
          <w:szCs w:val="28"/>
          <w:lang w:val="es-ES_tradnl"/>
        </w:rPr>
        <w:t xml:space="preserve">- Thời Nguyễn: Quốc Tử Giám được đặt ở Huế, thành lập Tứ Dịch Quán năm 1836 để dạy tiếng nước ngoài </w:t>
      </w:r>
    </w:p>
    <w:p w:rsidR="00E904CD" w:rsidRPr="003F3E20" w:rsidRDefault="00E904CD" w:rsidP="00D27311">
      <w:pPr>
        <w:spacing w:line="276" w:lineRule="auto"/>
        <w:rPr>
          <w:rFonts w:asciiTheme="majorHAnsi" w:hAnsiTheme="majorHAnsi" w:cstheme="majorHAnsi"/>
          <w:b/>
          <w:bCs/>
          <w:sz w:val="28"/>
          <w:szCs w:val="28"/>
          <w:lang w:val="es-ES_tradnl"/>
        </w:rPr>
      </w:pPr>
      <w:r w:rsidRPr="003F3E20">
        <w:rPr>
          <w:rFonts w:asciiTheme="majorHAnsi" w:hAnsiTheme="majorHAnsi" w:cstheme="majorHAnsi"/>
          <w:b/>
          <w:bCs/>
          <w:sz w:val="28"/>
          <w:szCs w:val="28"/>
          <w:lang w:val="es-ES_tradnl"/>
        </w:rPr>
        <w:t>2/. Sử học, địa lý, y học</w:t>
      </w:r>
    </w:p>
    <w:p w:rsidR="00E904CD" w:rsidRPr="003F3E20" w:rsidRDefault="00E904CD" w:rsidP="00D27311">
      <w:pPr>
        <w:spacing w:line="276" w:lineRule="auto"/>
        <w:jc w:val="both"/>
        <w:rPr>
          <w:rFonts w:asciiTheme="majorHAnsi" w:hAnsiTheme="majorHAnsi" w:cstheme="majorHAnsi"/>
          <w:sz w:val="28"/>
          <w:szCs w:val="28"/>
          <w:lang w:val="es-ES_tradnl"/>
        </w:rPr>
      </w:pPr>
      <w:r w:rsidRPr="003F3E20">
        <w:rPr>
          <w:rFonts w:asciiTheme="majorHAnsi" w:hAnsiTheme="majorHAnsi" w:cstheme="majorHAnsi"/>
          <w:sz w:val="28"/>
          <w:szCs w:val="28"/>
          <w:lang w:val="es-ES_tradnl"/>
        </w:rPr>
        <w:t>-Sử học : Triều Tây Sơn có Bộ Đại Việt Sử Kí tiền biên, triều Nguyễn có  Đại Nam thực lục, Đại Nam liệt truyện. Tác giả tiêu biểu là Lê Quý Đôn, Phan Huy Chú.</w:t>
      </w:r>
    </w:p>
    <w:p w:rsidR="00E904CD" w:rsidRPr="003F3E20" w:rsidRDefault="00E904CD" w:rsidP="00D27311">
      <w:pPr>
        <w:spacing w:line="276" w:lineRule="auto"/>
        <w:jc w:val="both"/>
        <w:rPr>
          <w:rFonts w:asciiTheme="majorHAnsi" w:hAnsiTheme="majorHAnsi" w:cstheme="majorHAnsi"/>
          <w:sz w:val="28"/>
          <w:szCs w:val="28"/>
          <w:lang w:val="es-ES_tradnl"/>
        </w:rPr>
      </w:pPr>
      <w:r w:rsidRPr="003F3E20">
        <w:rPr>
          <w:rFonts w:asciiTheme="majorHAnsi" w:hAnsiTheme="majorHAnsi" w:cstheme="majorHAnsi"/>
          <w:sz w:val="28"/>
          <w:szCs w:val="28"/>
          <w:lang w:val="es-ES_tradnl"/>
        </w:rPr>
        <w:t>-Địa lí : Gia Định thành thông chí , Nhất thống dư địa chí</w:t>
      </w:r>
    </w:p>
    <w:p w:rsidR="00E904CD" w:rsidRPr="003F3E20" w:rsidRDefault="00E904CD" w:rsidP="00D27311">
      <w:pPr>
        <w:spacing w:line="276" w:lineRule="auto"/>
        <w:jc w:val="both"/>
        <w:rPr>
          <w:rFonts w:asciiTheme="majorHAnsi" w:hAnsiTheme="majorHAnsi" w:cstheme="majorHAnsi"/>
          <w:sz w:val="28"/>
          <w:szCs w:val="28"/>
          <w:lang w:val="es-ES_tradnl"/>
        </w:rPr>
      </w:pPr>
      <w:r w:rsidRPr="003F3E20">
        <w:rPr>
          <w:rFonts w:asciiTheme="majorHAnsi" w:hAnsiTheme="majorHAnsi" w:cstheme="majorHAnsi"/>
          <w:sz w:val="28"/>
          <w:szCs w:val="28"/>
          <w:lang w:val="es-ES_tradnl"/>
        </w:rPr>
        <w:t xml:space="preserve">-Y học : có  Lê Hữu Trác biệt hiệu Hải Thượng Lãn Ong </w:t>
      </w:r>
    </w:p>
    <w:p w:rsidR="00E904CD" w:rsidRPr="003F3E20" w:rsidRDefault="00E904CD" w:rsidP="00D27311">
      <w:pPr>
        <w:pStyle w:val="BodyText"/>
        <w:spacing w:line="276" w:lineRule="auto"/>
        <w:rPr>
          <w:rFonts w:asciiTheme="majorHAnsi" w:hAnsiTheme="majorHAnsi" w:cstheme="majorHAnsi"/>
          <w:sz w:val="28"/>
          <w:szCs w:val="28"/>
          <w:lang w:val="es-ES_tradnl"/>
        </w:rPr>
      </w:pPr>
      <w:r w:rsidRPr="003F3E20">
        <w:rPr>
          <w:rFonts w:asciiTheme="majorHAnsi" w:hAnsiTheme="majorHAnsi" w:cstheme="majorHAnsi"/>
          <w:sz w:val="28"/>
          <w:szCs w:val="28"/>
          <w:lang w:val="es-ES_tradnl"/>
        </w:rPr>
        <w:lastRenderedPageBreak/>
        <w:t xml:space="preserve">3/. Những thành tựu về kỹ thuật. </w:t>
      </w:r>
    </w:p>
    <w:p w:rsidR="00E904CD" w:rsidRPr="003F3E20" w:rsidRDefault="00E904CD" w:rsidP="00D27311">
      <w:pPr>
        <w:spacing w:line="276" w:lineRule="auto"/>
        <w:rPr>
          <w:rFonts w:asciiTheme="majorHAnsi" w:hAnsiTheme="majorHAnsi" w:cstheme="majorHAnsi"/>
          <w:sz w:val="28"/>
          <w:szCs w:val="28"/>
          <w:lang w:val="es-ES_tradnl"/>
        </w:rPr>
      </w:pPr>
      <w:r w:rsidRPr="003F3E20">
        <w:rPr>
          <w:rFonts w:asciiTheme="majorHAnsi" w:hAnsiTheme="majorHAnsi" w:cstheme="majorHAnsi"/>
          <w:sz w:val="28"/>
          <w:szCs w:val="28"/>
          <w:lang w:val="es-ES_tradnl"/>
        </w:rPr>
        <w:t>- Thợ thủ công người đàng trong đã học được kỹ thuật làm đồng hồ, kính thiên lý từ người hà Lan</w:t>
      </w:r>
    </w:p>
    <w:p w:rsidR="00E904CD" w:rsidRPr="003F3E20" w:rsidRDefault="00E904CD" w:rsidP="00D27311">
      <w:pPr>
        <w:spacing w:line="276" w:lineRule="auto"/>
        <w:rPr>
          <w:rFonts w:asciiTheme="majorHAnsi" w:hAnsiTheme="majorHAnsi" w:cstheme="majorHAnsi"/>
          <w:sz w:val="28"/>
          <w:szCs w:val="28"/>
          <w:lang w:val="es-ES_tradnl"/>
        </w:rPr>
      </w:pPr>
      <w:r w:rsidRPr="003F3E20">
        <w:rPr>
          <w:rFonts w:asciiTheme="majorHAnsi" w:hAnsiTheme="majorHAnsi" w:cstheme="majorHAnsi"/>
          <w:sz w:val="28"/>
          <w:szCs w:val="28"/>
          <w:lang w:val="es-ES_tradnl"/>
        </w:rPr>
        <w:t>- Thợ thủ công nhà nước đã chế tạo máy xẻ gỗ, tàu thủy chạy bằng hơi nước</w:t>
      </w:r>
    </w:p>
    <w:p w:rsidR="00E904CD" w:rsidRPr="0034029E" w:rsidRDefault="00E904CD" w:rsidP="00D27311">
      <w:pPr>
        <w:spacing w:line="276" w:lineRule="auto"/>
        <w:rPr>
          <w:rFonts w:asciiTheme="majorHAnsi" w:hAnsiTheme="majorHAnsi" w:cstheme="majorHAnsi"/>
          <w:sz w:val="28"/>
          <w:szCs w:val="28"/>
          <w:lang w:val="es-ES_tradnl"/>
        </w:rPr>
      </w:pPr>
      <w:r w:rsidRPr="003F3E20">
        <w:rPr>
          <w:rFonts w:asciiTheme="majorHAnsi" w:hAnsiTheme="majorHAnsi" w:cstheme="majorHAnsi"/>
          <w:sz w:val="28"/>
          <w:szCs w:val="28"/>
          <w:lang w:val="fr-FR"/>
        </w:rPr>
        <w:sym w:font="Wingdings" w:char="F0E0"/>
      </w:r>
      <w:r w:rsidRPr="0034029E">
        <w:rPr>
          <w:rFonts w:asciiTheme="majorHAnsi" w:hAnsiTheme="majorHAnsi" w:cstheme="majorHAnsi"/>
          <w:sz w:val="28"/>
          <w:szCs w:val="28"/>
          <w:lang w:val="es-ES_tradnl"/>
        </w:rPr>
        <w:t xml:space="preserve"> do ảnh hưởng kỉ thuật phương Tây</w:t>
      </w:r>
    </w:p>
    <w:p w:rsidR="00D27311" w:rsidRDefault="00D27311" w:rsidP="00D27311">
      <w:pPr>
        <w:spacing w:line="276" w:lineRule="auto"/>
        <w:ind w:left="1080"/>
        <w:rPr>
          <w:rFonts w:asciiTheme="majorHAnsi" w:hAnsiTheme="majorHAnsi" w:cstheme="majorHAnsi"/>
          <w:b/>
          <w:sz w:val="28"/>
          <w:szCs w:val="28"/>
          <w:lang w:val="vi-VN"/>
        </w:rPr>
      </w:pPr>
      <w:r>
        <w:rPr>
          <w:rFonts w:asciiTheme="majorHAnsi" w:hAnsiTheme="majorHAnsi" w:cstheme="majorHAnsi"/>
          <w:b/>
          <w:sz w:val="28"/>
          <w:szCs w:val="28"/>
          <w:lang w:val="vi-VN"/>
        </w:rPr>
        <w:t xml:space="preserve">                           -----------------------------------------</w:t>
      </w:r>
    </w:p>
    <w:p w:rsidR="00D27311" w:rsidRPr="00D27311" w:rsidRDefault="00D27311" w:rsidP="00D27311">
      <w:pPr>
        <w:spacing w:line="276" w:lineRule="auto"/>
        <w:ind w:left="1080"/>
        <w:rPr>
          <w:rFonts w:asciiTheme="majorHAnsi" w:hAnsiTheme="majorHAnsi" w:cstheme="majorHAnsi"/>
          <w:b/>
          <w:sz w:val="28"/>
          <w:szCs w:val="28"/>
          <w:lang w:val="vi-VN"/>
        </w:rPr>
      </w:pPr>
    </w:p>
    <w:p w:rsidR="0030633D" w:rsidRPr="0030633D" w:rsidRDefault="0030633D" w:rsidP="0030633D">
      <w:pPr>
        <w:spacing w:line="276" w:lineRule="auto"/>
        <w:rPr>
          <w:rFonts w:asciiTheme="majorHAnsi" w:hAnsiTheme="majorHAnsi" w:cstheme="majorHAnsi"/>
          <w:sz w:val="28"/>
          <w:szCs w:val="28"/>
          <w:lang w:val="vi-VN"/>
        </w:rPr>
      </w:pPr>
      <w:bookmarkStart w:id="0" w:name="_GoBack"/>
      <w:bookmarkEnd w:id="0"/>
    </w:p>
    <w:p w:rsidR="00B1406A" w:rsidRPr="00B1406A" w:rsidRDefault="00B1406A" w:rsidP="00B1406A">
      <w:pPr>
        <w:spacing w:line="276" w:lineRule="auto"/>
        <w:ind w:left="2660"/>
        <w:rPr>
          <w:rFonts w:asciiTheme="majorHAnsi" w:hAnsiTheme="majorHAnsi" w:cstheme="majorHAnsi"/>
          <w:sz w:val="28"/>
          <w:szCs w:val="28"/>
          <w:lang w:val="vi-VN"/>
        </w:rPr>
      </w:pPr>
    </w:p>
    <w:p w:rsidR="00B1406A" w:rsidRPr="00B1406A" w:rsidRDefault="00B1406A" w:rsidP="00B1406A">
      <w:pPr>
        <w:pStyle w:val="ListParagraph"/>
        <w:spacing w:line="276" w:lineRule="auto"/>
        <w:ind w:left="5760"/>
        <w:rPr>
          <w:rFonts w:asciiTheme="majorHAnsi" w:hAnsiTheme="majorHAnsi" w:cstheme="majorHAnsi"/>
          <w:sz w:val="28"/>
          <w:szCs w:val="28"/>
          <w:lang w:val="vi-VN"/>
        </w:rPr>
      </w:pPr>
    </w:p>
    <w:sectPr w:rsidR="00B1406A" w:rsidRPr="00B1406A" w:rsidSect="003F3E2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Times">
    <w:panose1 w:val="00000000000000000000"/>
    <w:charset w:val="00"/>
    <w:family w:val="auto"/>
    <w:pitch w:val="variable"/>
    <w:sig w:usb0="00000007" w:usb1="00000000" w:usb2="00000000" w:usb3="00000000" w:csb0="00000013"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563CC"/>
    <w:multiLevelType w:val="hybridMultilevel"/>
    <w:tmpl w:val="838C2B66"/>
    <w:lvl w:ilvl="0" w:tplc="7BFC1534">
      <w:start w:val="1"/>
      <w:numFmt w:val="bullet"/>
      <w:lvlText w:val="-"/>
      <w:lvlJc w:val="left"/>
      <w:pPr>
        <w:tabs>
          <w:tab w:val="num" w:pos="720"/>
        </w:tabs>
        <w:ind w:left="720" w:hanging="360"/>
      </w:pPr>
      <w:rPr>
        <w:rFonts w:ascii="VNI-Times" w:eastAsia="Times New Roman" w:hAnsi="VNI-Time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6EA5D63"/>
    <w:multiLevelType w:val="hybridMultilevel"/>
    <w:tmpl w:val="476086E2"/>
    <w:lvl w:ilvl="0" w:tplc="3DDA5A1C">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1636"/>
        </w:tabs>
        <w:ind w:left="1636"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1494"/>
        </w:tabs>
        <w:ind w:left="1494" w:hanging="360"/>
      </w:pPr>
    </w:lvl>
    <w:lvl w:ilvl="8" w:tplc="0409001B">
      <w:start w:val="1"/>
      <w:numFmt w:val="lowerRoman"/>
      <w:lvlText w:val="%9."/>
      <w:lvlJc w:val="right"/>
      <w:pPr>
        <w:tabs>
          <w:tab w:val="num" w:pos="6480"/>
        </w:tabs>
        <w:ind w:left="6480" w:hanging="180"/>
      </w:pPr>
    </w:lvl>
  </w:abstractNum>
  <w:abstractNum w:abstractNumId="2">
    <w:nsid w:val="196E4BBA"/>
    <w:multiLevelType w:val="hybridMultilevel"/>
    <w:tmpl w:val="D77E7FB8"/>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
    <w:nsid w:val="388B5AAA"/>
    <w:multiLevelType w:val="hybridMultilevel"/>
    <w:tmpl w:val="8A56A7C0"/>
    <w:lvl w:ilvl="0" w:tplc="B9300EB6">
      <w:start w:val="1"/>
      <w:numFmt w:val="decimal"/>
      <w:lvlText w:val="%1."/>
      <w:lvlJc w:val="left"/>
      <w:pPr>
        <w:tabs>
          <w:tab w:val="num" w:pos="140"/>
        </w:tabs>
        <w:ind w:left="140" w:hanging="360"/>
      </w:pPr>
    </w:lvl>
    <w:lvl w:ilvl="1" w:tplc="E1D2C1B6">
      <w:start w:val="2"/>
      <w:numFmt w:val="bullet"/>
      <w:lvlText w:val="-"/>
      <w:lvlJc w:val="left"/>
      <w:pPr>
        <w:tabs>
          <w:tab w:val="num" w:pos="860"/>
        </w:tabs>
        <w:ind w:left="860" w:hanging="360"/>
      </w:pPr>
      <w:rPr>
        <w:rFonts w:ascii="Times New Roman" w:eastAsia="Times New Roman" w:hAnsi="Times New Roman" w:cs="Times New Roman" w:hint="default"/>
      </w:rPr>
    </w:lvl>
    <w:lvl w:ilvl="2" w:tplc="0409001B">
      <w:start w:val="1"/>
      <w:numFmt w:val="lowerRoman"/>
      <w:lvlText w:val="%3."/>
      <w:lvlJc w:val="right"/>
      <w:pPr>
        <w:tabs>
          <w:tab w:val="num" w:pos="1580"/>
        </w:tabs>
        <w:ind w:left="1580" w:hanging="180"/>
      </w:pPr>
    </w:lvl>
    <w:lvl w:ilvl="3" w:tplc="0409000F">
      <w:start w:val="1"/>
      <w:numFmt w:val="decimal"/>
      <w:lvlText w:val="%4."/>
      <w:lvlJc w:val="left"/>
      <w:pPr>
        <w:tabs>
          <w:tab w:val="num" w:pos="2300"/>
        </w:tabs>
        <w:ind w:left="2300" w:hanging="360"/>
      </w:pPr>
    </w:lvl>
    <w:lvl w:ilvl="4" w:tplc="04090019">
      <w:start w:val="1"/>
      <w:numFmt w:val="lowerLetter"/>
      <w:lvlText w:val="%5."/>
      <w:lvlJc w:val="left"/>
      <w:pPr>
        <w:tabs>
          <w:tab w:val="num" w:pos="1636"/>
        </w:tabs>
        <w:ind w:left="1636" w:hanging="360"/>
      </w:pPr>
    </w:lvl>
    <w:lvl w:ilvl="5" w:tplc="0409001B">
      <w:start w:val="1"/>
      <w:numFmt w:val="lowerRoman"/>
      <w:lvlText w:val="%6."/>
      <w:lvlJc w:val="right"/>
      <w:pPr>
        <w:tabs>
          <w:tab w:val="num" w:pos="3740"/>
        </w:tabs>
        <w:ind w:left="3740" w:hanging="180"/>
      </w:pPr>
    </w:lvl>
    <w:lvl w:ilvl="6" w:tplc="0409000F">
      <w:start w:val="1"/>
      <w:numFmt w:val="decimal"/>
      <w:lvlText w:val="%7."/>
      <w:lvlJc w:val="left"/>
      <w:pPr>
        <w:tabs>
          <w:tab w:val="num" w:pos="4460"/>
        </w:tabs>
        <w:ind w:left="4460" w:hanging="360"/>
      </w:pPr>
    </w:lvl>
    <w:lvl w:ilvl="7" w:tplc="04090019">
      <w:start w:val="1"/>
      <w:numFmt w:val="lowerLetter"/>
      <w:lvlText w:val="%8."/>
      <w:lvlJc w:val="left"/>
      <w:pPr>
        <w:tabs>
          <w:tab w:val="num" w:pos="1777"/>
        </w:tabs>
        <w:ind w:left="1777" w:hanging="360"/>
      </w:pPr>
    </w:lvl>
    <w:lvl w:ilvl="8" w:tplc="0409001B">
      <w:start w:val="1"/>
      <w:numFmt w:val="lowerRoman"/>
      <w:lvlText w:val="%9."/>
      <w:lvlJc w:val="right"/>
      <w:pPr>
        <w:tabs>
          <w:tab w:val="num" w:pos="5900"/>
        </w:tabs>
        <w:ind w:left="5900" w:hanging="180"/>
      </w:pPr>
    </w:lvl>
  </w:abstractNum>
  <w:num w:numId="1">
    <w:abstractNumId w:val="2"/>
  </w:num>
  <w:num w:numId="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4CD"/>
    <w:rsid w:val="001E5E9E"/>
    <w:rsid w:val="00200FF1"/>
    <w:rsid w:val="002C032A"/>
    <w:rsid w:val="0030633D"/>
    <w:rsid w:val="0034029E"/>
    <w:rsid w:val="003B75BC"/>
    <w:rsid w:val="003F3E20"/>
    <w:rsid w:val="00B1406A"/>
    <w:rsid w:val="00D27311"/>
    <w:rsid w:val="00D8455E"/>
    <w:rsid w:val="00E904C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4C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E904CD"/>
    <w:rPr>
      <w:rFonts w:ascii="VNI-Times" w:hAnsi="VNI-Times"/>
      <w:b/>
      <w:bCs/>
    </w:rPr>
  </w:style>
  <w:style w:type="character" w:customStyle="1" w:styleId="BodyTextChar">
    <w:name w:val="Body Text Char"/>
    <w:basedOn w:val="DefaultParagraphFont"/>
    <w:link w:val="BodyText"/>
    <w:semiHidden/>
    <w:rsid w:val="00E904CD"/>
    <w:rPr>
      <w:rFonts w:ascii="VNI-Times" w:eastAsia="Times New Roman" w:hAnsi="VNI-Times" w:cs="Times New Roman"/>
      <w:b/>
      <w:bCs/>
      <w:sz w:val="24"/>
      <w:szCs w:val="24"/>
      <w:lang w:val="en-US"/>
    </w:rPr>
  </w:style>
  <w:style w:type="paragraph" w:styleId="BodyText2">
    <w:name w:val="Body Text 2"/>
    <w:basedOn w:val="Normal"/>
    <w:link w:val="BodyText2Char"/>
    <w:semiHidden/>
    <w:unhideWhenUsed/>
    <w:rsid w:val="00E904CD"/>
    <w:pPr>
      <w:spacing w:after="120" w:line="480" w:lineRule="auto"/>
    </w:pPr>
  </w:style>
  <w:style w:type="character" w:customStyle="1" w:styleId="BodyText2Char">
    <w:name w:val="Body Text 2 Char"/>
    <w:basedOn w:val="DefaultParagraphFont"/>
    <w:link w:val="BodyText2"/>
    <w:semiHidden/>
    <w:rsid w:val="00E904CD"/>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D845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4C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E904CD"/>
    <w:rPr>
      <w:rFonts w:ascii="VNI-Times" w:hAnsi="VNI-Times"/>
      <w:b/>
      <w:bCs/>
    </w:rPr>
  </w:style>
  <w:style w:type="character" w:customStyle="1" w:styleId="BodyTextChar">
    <w:name w:val="Body Text Char"/>
    <w:basedOn w:val="DefaultParagraphFont"/>
    <w:link w:val="BodyText"/>
    <w:semiHidden/>
    <w:rsid w:val="00E904CD"/>
    <w:rPr>
      <w:rFonts w:ascii="VNI-Times" w:eastAsia="Times New Roman" w:hAnsi="VNI-Times" w:cs="Times New Roman"/>
      <w:b/>
      <w:bCs/>
      <w:sz w:val="24"/>
      <w:szCs w:val="24"/>
      <w:lang w:val="en-US"/>
    </w:rPr>
  </w:style>
  <w:style w:type="paragraph" w:styleId="BodyText2">
    <w:name w:val="Body Text 2"/>
    <w:basedOn w:val="Normal"/>
    <w:link w:val="BodyText2Char"/>
    <w:semiHidden/>
    <w:unhideWhenUsed/>
    <w:rsid w:val="00E904CD"/>
    <w:pPr>
      <w:spacing w:after="120" w:line="480" w:lineRule="auto"/>
    </w:pPr>
  </w:style>
  <w:style w:type="character" w:customStyle="1" w:styleId="BodyText2Char">
    <w:name w:val="Body Text 2 Char"/>
    <w:basedOn w:val="DefaultParagraphFont"/>
    <w:link w:val="BodyText2"/>
    <w:semiHidden/>
    <w:rsid w:val="00E904CD"/>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D845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9B9C9-2C63-455F-964F-EC44FBC78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Administrator</cp:lastModifiedBy>
  <cp:revision>3</cp:revision>
  <dcterms:created xsi:type="dcterms:W3CDTF">2020-04-18T07:22:00Z</dcterms:created>
  <dcterms:modified xsi:type="dcterms:W3CDTF">2020-04-18T07:24:00Z</dcterms:modified>
</cp:coreProperties>
</file>